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CEC0E" w14:textId="2014CB02" w:rsidR="000860AD" w:rsidRPr="00A15DF6" w:rsidRDefault="003E06A4">
      <w:pPr>
        <w:rPr>
          <w:rFonts w:ascii="Calibri" w:hAnsi="Calibri"/>
          <w:b/>
          <w:color w:val="000000" w:themeColor="text1"/>
          <w:lang w:val="en-AU"/>
        </w:rPr>
      </w:pPr>
      <w:r>
        <w:rPr>
          <w:rFonts w:ascii="Calibri" w:hAnsi="Calibri"/>
          <w:b/>
          <w:color w:val="000000" w:themeColor="text1"/>
          <w:lang w:val="en-AU"/>
        </w:rPr>
        <w:t>CREATIVE LEARNING</w:t>
      </w:r>
      <w:bookmarkStart w:id="0" w:name="_GoBack"/>
      <w:bookmarkEnd w:id="0"/>
    </w:p>
    <w:p w14:paraId="4C5350FE" w14:textId="77777777" w:rsidR="003E06A4" w:rsidRDefault="003E06A4" w:rsidP="003E06A4">
      <w:pPr>
        <w:rPr>
          <w:rFonts w:ascii="Arial" w:hAnsi="Arial" w:cs="Arial"/>
        </w:rPr>
      </w:pPr>
    </w:p>
    <w:p w14:paraId="4B5135B4" w14:textId="2A83DF2F" w:rsidR="003E06A4" w:rsidRPr="003E06A4" w:rsidRDefault="003E06A4" w:rsidP="003E06A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Be Curious</w:t>
      </w:r>
    </w:p>
    <w:p w14:paraId="05860732" w14:textId="77777777" w:rsidR="003E06A4" w:rsidRPr="003E06A4" w:rsidRDefault="003E06A4" w:rsidP="003E06A4">
      <w:pPr>
        <w:rPr>
          <w:rFonts w:ascii="Arial" w:hAnsi="Arial" w:cs="Arial"/>
          <w:b/>
        </w:rPr>
      </w:pPr>
      <w:r w:rsidRPr="003E06A4">
        <w:rPr>
          <w:rFonts w:ascii="Arial" w:hAnsi="Arial" w:cs="Arial"/>
          <w:b/>
        </w:rPr>
        <w:t xml:space="preserve">Create </w:t>
      </w:r>
    </w:p>
    <w:p w14:paraId="01CEC39D" w14:textId="77777777" w:rsidR="003E06A4" w:rsidRPr="003E06A4" w:rsidRDefault="003E06A4" w:rsidP="003E06A4">
      <w:pPr>
        <w:rPr>
          <w:rFonts w:ascii="Arial" w:hAnsi="Arial" w:cs="Arial"/>
          <w:b/>
        </w:rPr>
      </w:pPr>
      <w:r w:rsidRPr="003E06A4">
        <w:rPr>
          <w:rFonts w:ascii="Arial" w:hAnsi="Arial" w:cs="Arial"/>
          <w:b/>
        </w:rPr>
        <w:t xml:space="preserve">Collaborate </w:t>
      </w:r>
    </w:p>
    <w:p w14:paraId="74330538" w14:textId="77777777" w:rsidR="003E06A4" w:rsidRPr="003E06A4" w:rsidRDefault="003E06A4" w:rsidP="003E06A4">
      <w:pPr>
        <w:rPr>
          <w:rFonts w:ascii="Arial" w:hAnsi="Arial" w:cs="Arial"/>
          <w:b/>
        </w:rPr>
      </w:pPr>
      <w:r w:rsidRPr="003E06A4">
        <w:rPr>
          <w:rFonts w:ascii="Arial" w:hAnsi="Arial" w:cs="Arial"/>
          <w:b/>
        </w:rPr>
        <w:t xml:space="preserve">Communicate </w:t>
      </w:r>
    </w:p>
    <w:p w14:paraId="645C3579" w14:textId="77777777" w:rsidR="003E06A4" w:rsidRPr="003E06A4" w:rsidRDefault="003E06A4" w:rsidP="003E06A4">
      <w:pPr>
        <w:rPr>
          <w:rFonts w:ascii="Arial" w:hAnsi="Arial" w:cs="Arial"/>
          <w:b/>
        </w:rPr>
      </w:pPr>
      <w:r w:rsidRPr="003E06A4">
        <w:rPr>
          <w:rFonts w:ascii="Arial" w:hAnsi="Arial" w:cs="Arial"/>
          <w:b/>
        </w:rPr>
        <w:t xml:space="preserve">Build Confidence </w:t>
      </w:r>
    </w:p>
    <w:p w14:paraId="407C44BD" w14:textId="77777777" w:rsidR="003E06A4" w:rsidRPr="001E4DFC" w:rsidRDefault="003E06A4" w:rsidP="003E06A4">
      <w:pPr>
        <w:rPr>
          <w:rFonts w:ascii="Arial" w:hAnsi="Arial" w:cs="Arial"/>
        </w:rPr>
      </w:pPr>
    </w:p>
    <w:p w14:paraId="2054123B" w14:textId="00529182" w:rsidR="003E06A4" w:rsidRDefault="003E06A4" w:rsidP="003E06A4">
      <w:p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HotHouse Creative Learning is about creativity, curiosity and collaboration. </w:t>
      </w:r>
      <w:r w:rsidRPr="00096F4F">
        <w:rPr>
          <w:rFonts w:ascii="Arial" w:hAnsi="Arial" w:cs="Arial"/>
        </w:rPr>
        <w:t>As artists and educators we value creative thinking and hope to share and inspire creativity in a variety of ways</w:t>
      </w:r>
      <w:r>
        <w:rPr>
          <w:rFonts w:ascii="Arial" w:hAnsi="Arial" w:cs="Arial"/>
        </w:rPr>
        <w:t>.</w:t>
      </w:r>
      <w:r w:rsidRPr="00096F4F">
        <w:rPr>
          <w:rFonts w:ascii="Arial" w:hAnsi="Arial" w:cs="Arial"/>
        </w:rPr>
        <w:t xml:space="preserve"> </w:t>
      </w:r>
      <w:r w:rsidRPr="001E4DFC">
        <w:rPr>
          <w:rFonts w:ascii="Arial" w:hAnsi="Arial" w:cs="Arial"/>
        </w:rPr>
        <w:t xml:space="preserve">We hope to do this by giving </w:t>
      </w:r>
      <w:r>
        <w:rPr>
          <w:rFonts w:ascii="Arial" w:hAnsi="Arial" w:cs="Arial"/>
        </w:rPr>
        <w:t>our community</w:t>
      </w:r>
      <w:r w:rsidRPr="001E4DFC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opportunity to learn new skills, t</w:t>
      </w:r>
      <w:r w:rsidRPr="001E4DFC">
        <w:rPr>
          <w:rFonts w:ascii="Arial" w:hAnsi="Arial" w:cs="Arial"/>
        </w:rPr>
        <w:t xml:space="preserve">o meet the artists making work with HotHouse and get an insight into their practice. </w:t>
      </w:r>
    </w:p>
    <w:p w14:paraId="544C2BD6" w14:textId="77777777" w:rsidR="003E06A4" w:rsidRDefault="003E06A4" w:rsidP="003E06A4">
      <w:pPr>
        <w:rPr>
          <w:rFonts w:ascii="Arial" w:hAnsi="Arial" w:cs="Arial"/>
        </w:rPr>
      </w:pPr>
    </w:p>
    <w:p w14:paraId="093A98BF" w14:textId="77777777" w:rsidR="003E06A4" w:rsidRDefault="003E06A4" w:rsidP="003E06A4">
      <w:pPr>
        <w:rPr>
          <w:rFonts w:ascii="Arial" w:hAnsi="Arial" w:cs="Arial"/>
        </w:rPr>
      </w:pPr>
      <w:r w:rsidRPr="001E4DFC">
        <w:rPr>
          <w:rFonts w:ascii="Arial" w:hAnsi="Arial" w:cs="Arial"/>
        </w:rPr>
        <w:t>We provide high quality workshops for the young people in the area who are interested in the arts, or who just want a fun and affordable way to spend the holidays</w:t>
      </w:r>
      <w:r>
        <w:rPr>
          <w:rFonts w:ascii="Arial" w:hAnsi="Arial" w:cs="Arial"/>
        </w:rPr>
        <w:t>.</w:t>
      </w:r>
      <w:r w:rsidRPr="001E4D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We offer</w:t>
      </w:r>
      <w:r w:rsidRPr="00096F4F">
        <w:rPr>
          <w:rFonts w:ascii="Arial" w:hAnsi="Arial" w:cs="Arial"/>
        </w:rPr>
        <w:t xml:space="preserve"> meaningful, relevant and accessible professi</w:t>
      </w:r>
      <w:r>
        <w:rPr>
          <w:rFonts w:ascii="Arial" w:hAnsi="Arial" w:cs="Arial"/>
        </w:rPr>
        <w:t>onal development for teachers. We i</w:t>
      </w:r>
      <w:r w:rsidRPr="001E4DFC">
        <w:rPr>
          <w:rFonts w:ascii="Arial" w:hAnsi="Arial" w:cs="Arial"/>
        </w:rPr>
        <w:t xml:space="preserve">nspire and empower our community to use the creative arts as a vehicle for learning in all areas. </w:t>
      </w:r>
    </w:p>
    <w:p w14:paraId="28028F5C" w14:textId="77777777" w:rsidR="003E06A4" w:rsidRDefault="003E06A4" w:rsidP="003E06A4">
      <w:pPr>
        <w:rPr>
          <w:rFonts w:ascii="Arial" w:hAnsi="Arial" w:cs="Arial"/>
        </w:rPr>
      </w:pPr>
    </w:p>
    <w:p w14:paraId="05428A34" w14:textId="77777777" w:rsidR="003E06A4" w:rsidRDefault="003E06A4" w:rsidP="003E06A4">
      <w:pPr>
        <w:rPr>
          <w:rFonts w:ascii="Arial" w:hAnsi="Arial" w:cs="Arial"/>
        </w:rPr>
      </w:pPr>
      <w:r>
        <w:rPr>
          <w:rFonts w:ascii="Arial" w:hAnsi="Arial" w:cs="Arial"/>
        </w:rPr>
        <w:t>In 2016 our creative learning programs include:</w:t>
      </w:r>
    </w:p>
    <w:p w14:paraId="64BC8ED5" w14:textId="77777777" w:rsidR="003E06A4" w:rsidRPr="001E4DFC" w:rsidRDefault="003E06A4" w:rsidP="003E06A4">
      <w:pPr>
        <w:rPr>
          <w:rFonts w:ascii="Arial" w:hAnsi="Arial" w:cs="Arial"/>
        </w:rPr>
      </w:pPr>
    </w:p>
    <w:p w14:paraId="30C06615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Drama School classes for ages 6-60 </w:t>
      </w:r>
    </w:p>
    <w:p w14:paraId="60191243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Artists and Educators Workshops </w:t>
      </w:r>
    </w:p>
    <w:p w14:paraId="3CDE7DFD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In School Workshops </w:t>
      </w:r>
    </w:p>
    <w:p w14:paraId="3E943118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School performances </w:t>
      </w:r>
    </w:p>
    <w:p w14:paraId="562C4BEB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Holiday Workshops </w:t>
      </w:r>
    </w:p>
    <w:p w14:paraId="7C696D47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>Studio</w:t>
      </w:r>
      <w:r>
        <w:rPr>
          <w:rFonts w:ascii="Arial" w:hAnsi="Arial" w:cs="Arial"/>
        </w:rPr>
        <w:t xml:space="preserve"> Ensemble</w:t>
      </w:r>
      <w:r w:rsidRPr="001E4DFC">
        <w:rPr>
          <w:rFonts w:ascii="Arial" w:hAnsi="Arial" w:cs="Arial"/>
        </w:rPr>
        <w:t xml:space="preserve"> </w:t>
      </w:r>
    </w:p>
    <w:p w14:paraId="7392471C" w14:textId="77777777" w:rsidR="003E06A4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Black Border Theatre </w:t>
      </w:r>
    </w:p>
    <w:p w14:paraId="4DBEE300" w14:textId="77777777" w:rsidR="003E06A4" w:rsidRPr="001E4DFC" w:rsidRDefault="003E06A4" w:rsidP="003E06A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E4DFC">
        <w:rPr>
          <w:rFonts w:ascii="Arial" w:hAnsi="Arial" w:cs="Arial"/>
        </w:rPr>
        <w:t xml:space="preserve">Technical Training </w:t>
      </w:r>
    </w:p>
    <w:p w14:paraId="2F174B25" w14:textId="77777777" w:rsidR="003E06A4" w:rsidRDefault="003E06A4" w:rsidP="003E06A4">
      <w:pPr>
        <w:rPr>
          <w:rFonts w:ascii="Arial" w:hAnsi="Arial" w:cs="Arial"/>
        </w:rPr>
      </w:pPr>
    </w:p>
    <w:p w14:paraId="2BAAA39C" w14:textId="77777777" w:rsidR="003E06A4" w:rsidRDefault="003E06A4" w:rsidP="003E06A4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These pages will be updated as more information becomes available. Please check back regularly, or email our Education Manager Rachel McNamara on </w:t>
      </w:r>
      <w:hyperlink r:id="rId5" w:history="1">
        <w:r w:rsidRPr="0081201D">
          <w:rPr>
            <w:rStyle w:val="Hyperlink"/>
            <w:rFonts w:ascii="Arial" w:hAnsi="Arial" w:cs="Arial"/>
          </w:rPr>
          <w:t>rachel@hothousetheatre.com.au</w:t>
        </w:r>
      </w:hyperlink>
      <w:r>
        <w:rPr>
          <w:rFonts w:ascii="Arial" w:hAnsi="Arial" w:cs="Arial"/>
        </w:rPr>
        <w:t xml:space="preserve"> for more information. </w:t>
      </w:r>
    </w:p>
    <w:p w14:paraId="2CB307A1" w14:textId="2B5086D4" w:rsidR="006962C2" w:rsidRPr="00A15DF6" w:rsidRDefault="006962C2" w:rsidP="00A15DF6">
      <w:pPr>
        <w:pStyle w:val="NormalWeb"/>
        <w:rPr>
          <w:rFonts w:ascii="Calibri" w:hAnsi="Calibri"/>
          <w:color w:val="000000" w:themeColor="text1"/>
        </w:rPr>
      </w:pPr>
      <w:r>
        <w:rPr>
          <w:rFonts w:ascii="Calibri" w:hAnsi="Calibri"/>
          <w:color w:val="000000" w:themeColor="text1"/>
        </w:rPr>
        <w:t xml:space="preserve">. </w:t>
      </w:r>
    </w:p>
    <w:p w14:paraId="33B6A680" w14:textId="77777777" w:rsidR="00A15DF6" w:rsidRPr="00A15DF6" w:rsidRDefault="00A15DF6">
      <w:pPr>
        <w:rPr>
          <w:rFonts w:ascii="Calibri" w:hAnsi="Calibri"/>
          <w:b/>
          <w:color w:val="000000" w:themeColor="text1"/>
          <w:lang w:val="en-AU"/>
        </w:rPr>
      </w:pPr>
    </w:p>
    <w:p w14:paraId="011E5944" w14:textId="77777777" w:rsidR="00A15DF6" w:rsidRPr="00A15DF6" w:rsidRDefault="00A15DF6" w:rsidP="00A15DF6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/>
        </w:rPr>
      </w:pPr>
    </w:p>
    <w:p w14:paraId="0453343D" w14:textId="77777777" w:rsidR="00A15DF6" w:rsidRPr="00A15DF6" w:rsidRDefault="00A15DF6" w:rsidP="00A15DF6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/>
          <w:b/>
        </w:rPr>
      </w:pPr>
    </w:p>
    <w:p w14:paraId="0707B3EC" w14:textId="77777777" w:rsidR="00A15DF6" w:rsidRPr="00A15DF6" w:rsidRDefault="00A15DF6" w:rsidP="00A15DF6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/>
          <w:b/>
        </w:rPr>
      </w:pPr>
    </w:p>
    <w:p w14:paraId="4D8E26B4" w14:textId="77777777" w:rsidR="00A15DF6" w:rsidRPr="00A15DF6" w:rsidRDefault="00A15DF6" w:rsidP="00A15DF6">
      <w:pPr>
        <w:widowControl w:val="0"/>
        <w:autoSpaceDE w:val="0"/>
        <w:autoSpaceDN w:val="0"/>
        <w:adjustRightInd w:val="0"/>
        <w:spacing w:after="240"/>
        <w:rPr>
          <w:rFonts w:ascii="Calibri" w:hAnsi="Calibri" w:cs="Times"/>
          <w:b/>
        </w:rPr>
      </w:pPr>
    </w:p>
    <w:p w14:paraId="616FAA47" w14:textId="77777777" w:rsidR="00A15DF6" w:rsidRPr="00A15DF6" w:rsidRDefault="00A15DF6">
      <w:pPr>
        <w:rPr>
          <w:rFonts w:ascii="Calibri" w:hAnsi="Calibri"/>
          <w:b/>
          <w:color w:val="000000" w:themeColor="text1"/>
          <w:lang w:val="en-AU"/>
        </w:rPr>
      </w:pPr>
    </w:p>
    <w:sectPr w:rsidR="00A15DF6" w:rsidRPr="00A15DF6" w:rsidSect="00A72DD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644026"/>
    <w:multiLevelType w:val="hybridMultilevel"/>
    <w:tmpl w:val="95D69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B44D8"/>
    <w:multiLevelType w:val="hybridMultilevel"/>
    <w:tmpl w:val="893E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F6"/>
    <w:rsid w:val="000860AD"/>
    <w:rsid w:val="003E06A4"/>
    <w:rsid w:val="006962C2"/>
    <w:rsid w:val="00803990"/>
    <w:rsid w:val="00A15DF6"/>
    <w:rsid w:val="00A7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9E2C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5DF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A15DF6"/>
    <w:rPr>
      <w:i/>
      <w:iCs/>
    </w:rPr>
  </w:style>
  <w:style w:type="character" w:styleId="Hyperlink">
    <w:name w:val="Hyperlink"/>
    <w:basedOn w:val="DefaultParagraphFont"/>
    <w:uiPriority w:val="99"/>
    <w:unhideWhenUsed/>
    <w:rsid w:val="00A15DF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15DF6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rachel@hothousetheatre.com.a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1059</Characters>
  <Application>Microsoft Macintosh Word</Application>
  <DocSecurity>0</DocSecurity>
  <Lines>24</Lines>
  <Paragraphs>7</Paragraphs>
  <ScaleCrop>false</ScaleCrop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Tahni Froudist</dc:creator>
  <cp:keywords/>
  <dc:description/>
  <cp:lastModifiedBy>Tahni Froudist</cp:lastModifiedBy>
  <cp:revision>3</cp:revision>
  <dcterms:created xsi:type="dcterms:W3CDTF">2015-11-09T10:10:00Z</dcterms:created>
  <dcterms:modified xsi:type="dcterms:W3CDTF">2015-11-10T08:02:00Z</dcterms:modified>
</cp:coreProperties>
</file>